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B14D4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BGW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2019 cash dividend payment </w:t>
      </w:r>
    </w:p>
    <w:p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0ACA">
        <w:rPr>
          <w:rFonts w:ascii="Arial" w:hAnsi="Arial" w:cs="Arial"/>
          <w:sz w:val="20"/>
          <w:szCs w:val="20"/>
        </w:rPr>
        <w:t>20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14D4E" w:rsidRPr="00B14D4E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B14D4E" w:rsidRPr="00B14D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4D4E" w:rsidRPr="00B14D4E">
        <w:rPr>
          <w:rFonts w:ascii="Arial" w:hAnsi="Arial" w:cs="Arial"/>
          <w:sz w:val="20"/>
          <w:szCs w:val="20"/>
        </w:rPr>
        <w:t>Giang</w:t>
      </w:r>
      <w:proofErr w:type="spellEnd"/>
      <w:r w:rsidR="00B14D4E" w:rsidRPr="00B14D4E">
        <w:rPr>
          <w:rFonts w:ascii="Arial" w:hAnsi="Arial" w:cs="Arial"/>
          <w:sz w:val="20"/>
          <w:szCs w:val="20"/>
        </w:rPr>
        <w:t xml:space="preserve"> Clean Water Joint Stock Company</w:t>
      </w:r>
      <w:r w:rsidR="00B14D4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B14D4E">
        <w:rPr>
          <w:rFonts w:ascii="Arial" w:hAnsi="Arial" w:cs="Arial"/>
          <w:sz w:val="20"/>
          <w:szCs w:val="20"/>
        </w:rPr>
        <w:t>2019 cash dividend payment</w:t>
      </w:r>
      <w:r w:rsidR="00A55655" w:rsidRPr="00A5565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14D4E" w:rsidRDefault="00B14D4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proofErr w:type="gramStart"/>
      <w:r w:rsidRPr="00B14D4E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B14D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D4E">
        <w:rPr>
          <w:rFonts w:ascii="Arial" w:hAnsi="Arial" w:cs="Arial"/>
          <w:sz w:val="20"/>
          <w:szCs w:val="20"/>
        </w:rPr>
        <w:t>Giang</w:t>
      </w:r>
      <w:proofErr w:type="spellEnd"/>
      <w:r w:rsidRPr="00B14D4E">
        <w:rPr>
          <w:rFonts w:ascii="Arial" w:hAnsi="Arial" w:cs="Arial"/>
          <w:sz w:val="20"/>
          <w:szCs w:val="20"/>
        </w:rPr>
        <w:t xml:space="preserve"> Clean Water Joint Stock Company</w:t>
      </w:r>
      <w:r w:rsidR="00715684">
        <w:rPr>
          <w:rFonts w:ascii="Arial" w:hAnsi="Arial" w:cs="Arial"/>
          <w:sz w:val="20"/>
          <w:szCs w:val="20"/>
        </w:rPr>
        <w:t xml:space="preserve"> cordially informs the shareholders of 2019 cash dividend payment as follows:</w:t>
      </w:r>
    </w:p>
    <w:p w:rsidR="00715684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Stock name: Share of </w:t>
      </w:r>
      <w:proofErr w:type="spellStart"/>
      <w:proofErr w:type="gramStart"/>
      <w:r w:rsidRPr="00715684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715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684">
        <w:rPr>
          <w:rFonts w:ascii="Arial" w:hAnsi="Arial" w:cs="Arial"/>
          <w:sz w:val="20"/>
          <w:szCs w:val="20"/>
        </w:rPr>
        <w:t>Giang</w:t>
      </w:r>
      <w:proofErr w:type="spellEnd"/>
      <w:r w:rsidRPr="00715684">
        <w:rPr>
          <w:rFonts w:ascii="Arial" w:hAnsi="Arial" w:cs="Arial"/>
          <w:sz w:val="20"/>
          <w:szCs w:val="20"/>
        </w:rPr>
        <w:t xml:space="preserve"> Clean Water Joint Stock Company</w:t>
      </w:r>
    </w:p>
    <w:p w:rsidR="00715684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 xml:space="preserve">- Stock code: BGW </w:t>
      </w:r>
    </w:p>
    <w:p w:rsidR="00715684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5684">
        <w:rPr>
          <w:rFonts w:ascii="Arial" w:hAnsi="Arial" w:cs="Arial"/>
          <w:sz w:val="20"/>
          <w:szCs w:val="20"/>
        </w:rPr>
        <w:t xml:space="preserve">Securities type: Common stock </w:t>
      </w:r>
    </w:p>
    <w:p w:rsidR="00715684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5684">
        <w:rPr>
          <w:rFonts w:ascii="Arial" w:hAnsi="Arial" w:cs="Arial"/>
          <w:sz w:val="20"/>
          <w:szCs w:val="20"/>
        </w:rPr>
        <w:t xml:space="preserve">Exchange: UPCOM </w:t>
      </w:r>
    </w:p>
    <w:p w:rsidR="00715684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value: VND 10,000/ share </w:t>
      </w:r>
    </w:p>
    <w:p w:rsidR="00BB02F6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 xml:space="preserve">- Dividend payment ratio: 1.99% (01 share receives </w:t>
      </w:r>
      <w:r w:rsidR="00BB02F6">
        <w:rPr>
          <w:rFonts w:ascii="Arial" w:hAnsi="Arial" w:cs="Arial"/>
          <w:sz w:val="20"/>
          <w:szCs w:val="20"/>
        </w:rPr>
        <w:t>VND 199</w:t>
      </w:r>
      <w:r w:rsidRPr="00715684">
        <w:rPr>
          <w:rFonts w:ascii="Arial" w:hAnsi="Arial" w:cs="Arial"/>
          <w:sz w:val="20"/>
          <w:szCs w:val="20"/>
        </w:rPr>
        <w:t xml:space="preserve">) </w:t>
      </w:r>
    </w:p>
    <w:p w:rsidR="00BB02F6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 xml:space="preserve">- </w:t>
      </w:r>
      <w:r w:rsidR="00BB02F6">
        <w:rPr>
          <w:rFonts w:ascii="Arial" w:hAnsi="Arial" w:cs="Arial"/>
          <w:sz w:val="20"/>
          <w:szCs w:val="20"/>
        </w:rPr>
        <w:t>Record date: July 15, 2020</w:t>
      </w:r>
    </w:p>
    <w:p w:rsidR="00BB02F6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>- Time of dividend payment: Augus</w:t>
      </w:r>
      <w:r w:rsidR="00BB02F6">
        <w:rPr>
          <w:rFonts w:ascii="Arial" w:hAnsi="Arial" w:cs="Arial"/>
          <w:sz w:val="20"/>
          <w:szCs w:val="20"/>
        </w:rPr>
        <w:t>t 3, 2020</w:t>
      </w:r>
    </w:p>
    <w:p w:rsidR="00BB02F6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 xml:space="preserve">- Method of dividend payment: </w:t>
      </w:r>
    </w:p>
    <w:p w:rsidR="005F796E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>+ For deposited securities: The owner s</w:t>
      </w:r>
      <w:r w:rsidR="005F796E">
        <w:rPr>
          <w:rFonts w:ascii="Arial" w:hAnsi="Arial" w:cs="Arial"/>
          <w:sz w:val="20"/>
          <w:szCs w:val="20"/>
        </w:rPr>
        <w:t>hall carry out the procedures for receiving dividend</w:t>
      </w:r>
      <w:r w:rsidRPr="00715684">
        <w:rPr>
          <w:rFonts w:ascii="Arial" w:hAnsi="Arial" w:cs="Arial"/>
          <w:sz w:val="20"/>
          <w:szCs w:val="20"/>
        </w:rPr>
        <w:t xml:space="preserve"> at </w:t>
      </w:r>
      <w:r w:rsidR="005F796E">
        <w:rPr>
          <w:rFonts w:ascii="Arial" w:hAnsi="Arial" w:cs="Arial"/>
          <w:sz w:val="20"/>
          <w:szCs w:val="20"/>
        </w:rPr>
        <w:t>the depository member where the depository account is opened</w:t>
      </w:r>
    </w:p>
    <w:p w:rsidR="00AF0E76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>+ For non-de</w:t>
      </w:r>
      <w:r w:rsidR="005F796E">
        <w:rPr>
          <w:rFonts w:ascii="Arial" w:hAnsi="Arial" w:cs="Arial"/>
          <w:sz w:val="20"/>
          <w:szCs w:val="20"/>
        </w:rPr>
        <w:t xml:space="preserve">posited securities: The owner </w:t>
      </w:r>
      <w:r w:rsidR="00863CE3">
        <w:rPr>
          <w:rFonts w:ascii="Arial" w:hAnsi="Arial" w:cs="Arial"/>
          <w:sz w:val="20"/>
          <w:szCs w:val="20"/>
        </w:rPr>
        <w:t>shall carry out</w:t>
      </w:r>
      <w:r w:rsidRPr="00715684">
        <w:rPr>
          <w:rFonts w:ascii="Arial" w:hAnsi="Arial" w:cs="Arial"/>
          <w:sz w:val="20"/>
          <w:szCs w:val="20"/>
        </w:rPr>
        <w:t xml:space="preserve"> the pr</w:t>
      </w:r>
      <w:r w:rsidR="00863CE3">
        <w:rPr>
          <w:rFonts w:ascii="Arial" w:hAnsi="Arial" w:cs="Arial"/>
          <w:sz w:val="20"/>
          <w:szCs w:val="20"/>
        </w:rPr>
        <w:t>ocedures for receiving dividend</w:t>
      </w:r>
      <w:r w:rsidRPr="00715684">
        <w:rPr>
          <w:rFonts w:ascii="Arial" w:hAnsi="Arial" w:cs="Arial"/>
          <w:sz w:val="20"/>
          <w:szCs w:val="20"/>
        </w:rPr>
        <w:t xml:space="preserve"> </w:t>
      </w:r>
      <w:r w:rsidR="00863CE3">
        <w:rPr>
          <w:rFonts w:ascii="Arial" w:hAnsi="Arial" w:cs="Arial"/>
          <w:sz w:val="20"/>
          <w:szCs w:val="20"/>
        </w:rPr>
        <w:t>at Department of</w:t>
      </w:r>
      <w:r w:rsidRPr="00715684">
        <w:rPr>
          <w:rFonts w:ascii="Arial" w:hAnsi="Arial" w:cs="Arial"/>
          <w:sz w:val="20"/>
          <w:szCs w:val="20"/>
        </w:rPr>
        <w:t xml:space="preserve"> Accounting - Statistics of </w:t>
      </w:r>
      <w:proofErr w:type="spellStart"/>
      <w:r w:rsidR="00863CE3" w:rsidRPr="00863CE3">
        <w:rPr>
          <w:rFonts w:ascii="Arial" w:hAnsi="Arial" w:cs="Arial"/>
          <w:sz w:val="20"/>
          <w:szCs w:val="20"/>
        </w:rPr>
        <w:t>Bac</w:t>
      </w:r>
      <w:proofErr w:type="spellEnd"/>
      <w:r w:rsidR="00863CE3" w:rsidRPr="00863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3CE3" w:rsidRPr="00863CE3">
        <w:rPr>
          <w:rFonts w:ascii="Arial" w:hAnsi="Arial" w:cs="Arial"/>
          <w:sz w:val="20"/>
          <w:szCs w:val="20"/>
        </w:rPr>
        <w:t>Giang</w:t>
      </w:r>
      <w:proofErr w:type="spellEnd"/>
      <w:r w:rsidR="00863CE3" w:rsidRPr="00863CE3">
        <w:rPr>
          <w:rFonts w:ascii="Arial" w:hAnsi="Arial" w:cs="Arial"/>
          <w:sz w:val="20"/>
          <w:szCs w:val="20"/>
        </w:rPr>
        <w:t xml:space="preserve"> Clean Water Joint Stock Company </w:t>
      </w:r>
      <w:r w:rsidR="00863CE3">
        <w:rPr>
          <w:rFonts w:ascii="Arial" w:hAnsi="Arial" w:cs="Arial"/>
          <w:sz w:val="20"/>
          <w:szCs w:val="20"/>
        </w:rPr>
        <w:t>- No.</w:t>
      </w:r>
      <w:r w:rsidRPr="00715684">
        <w:rPr>
          <w:rFonts w:ascii="Arial" w:hAnsi="Arial" w:cs="Arial"/>
          <w:sz w:val="20"/>
          <w:szCs w:val="20"/>
        </w:rPr>
        <w:t xml:space="preserve">386 </w:t>
      </w:r>
      <w:proofErr w:type="spellStart"/>
      <w:r w:rsidRPr="00715684">
        <w:rPr>
          <w:rFonts w:ascii="Arial" w:hAnsi="Arial" w:cs="Arial"/>
          <w:sz w:val="20"/>
          <w:szCs w:val="20"/>
        </w:rPr>
        <w:t>Xuong</w:t>
      </w:r>
      <w:proofErr w:type="spellEnd"/>
      <w:r w:rsidRPr="00715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684">
        <w:rPr>
          <w:rFonts w:ascii="Arial" w:hAnsi="Arial" w:cs="Arial"/>
          <w:sz w:val="20"/>
          <w:szCs w:val="20"/>
        </w:rPr>
        <w:t>Giang</w:t>
      </w:r>
      <w:proofErr w:type="spellEnd"/>
      <w:r w:rsidRPr="00715684">
        <w:rPr>
          <w:rFonts w:ascii="Arial" w:hAnsi="Arial" w:cs="Arial"/>
          <w:sz w:val="20"/>
          <w:szCs w:val="20"/>
        </w:rPr>
        <w:t xml:space="preserve"> Street, Ngo </w:t>
      </w:r>
      <w:proofErr w:type="spellStart"/>
      <w:r w:rsidRPr="00715684">
        <w:rPr>
          <w:rFonts w:ascii="Arial" w:hAnsi="Arial" w:cs="Arial"/>
          <w:sz w:val="20"/>
          <w:szCs w:val="20"/>
        </w:rPr>
        <w:t>Quyen</w:t>
      </w:r>
      <w:proofErr w:type="spellEnd"/>
      <w:r w:rsidRPr="00715684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715684">
        <w:rPr>
          <w:rFonts w:ascii="Arial" w:hAnsi="Arial" w:cs="Arial"/>
          <w:sz w:val="20"/>
          <w:szCs w:val="20"/>
        </w:rPr>
        <w:t>Bac</w:t>
      </w:r>
      <w:proofErr w:type="spellEnd"/>
      <w:r w:rsidRPr="00715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684">
        <w:rPr>
          <w:rFonts w:ascii="Arial" w:hAnsi="Arial" w:cs="Arial"/>
          <w:sz w:val="20"/>
          <w:szCs w:val="20"/>
        </w:rPr>
        <w:t>Giang</w:t>
      </w:r>
      <w:proofErr w:type="spellEnd"/>
      <w:r w:rsidRPr="00715684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863CE3">
        <w:rPr>
          <w:rFonts w:ascii="Arial" w:hAnsi="Arial" w:cs="Arial"/>
          <w:sz w:val="20"/>
          <w:szCs w:val="20"/>
        </w:rPr>
        <w:t>Bac</w:t>
      </w:r>
      <w:proofErr w:type="spellEnd"/>
      <w:r w:rsidR="00863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3CE3">
        <w:rPr>
          <w:rFonts w:ascii="Arial" w:hAnsi="Arial" w:cs="Arial"/>
          <w:sz w:val="20"/>
          <w:szCs w:val="20"/>
        </w:rPr>
        <w:t>Giang</w:t>
      </w:r>
      <w:proofErr w:type="spellEnd"/>
      <w:r w:rsidR="00863CE3">
        <w:rPr>
          <w:rFonts w:ascii="Arial" w:hAnsi="Arial" w:cs="Arial"/>
          <w:sz w:val="20"/>
          <w:szCs w:val="20"/>
        </w:rPr>
        <w:t xml:space="preserve"> Province</w:t>
      </w:r>
      <w:r w:rsidRPr="00715684">
        <w:rPr>
          <w:rFonts w:ascii="Arial" w:hAnsi="Arial" w:cs="Arial"/>
          <w:sz w:val="20"/>
          <w:szCs w:val="20"/>
        </w:rPr>
        <w:t xml:space="preserve"> (on working days of the week) </w:t>
      </w:r>
      <w:r w:rsidR="00AF0E76">
        <w:rPr>
          <w:rFonts w:ascii="Arial" w:hAnsi="Arial" w:cs="Arial"/>
          <w:sz w:val="20"/>
          <w:szCs w:val="20"/>
        </w:rPr>
        <w:t>from August 3, 2020</w:t>
      </w:r>
    </w:p>
    <w:p w:rsidR="00AF0E76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>- Required documents when receiv</w:t>
      </w:r>
      <w:r w:rsidR="00AF0E76">
        <w:rPr>
          <w:rFonts w:ascii="Arial" w:hAnsi="Arial" w:cs="Arial"/>
          <w:sz w:val="20"/>
          <w:szCs w:val="20"/>
        </w:rPr>
        <w:t>ing dividend</w:t>
      </w:r>
      <w:r w:rsidRPr="00715684">
        <w:rPr>
          <w:rFonts w:ascii="Arial" w:hAnsi="Arial" w:cs="Arial"/>
          <w:sz w:val="20"/>
          <w:szCs w:val="20"/>
        </w:rPr>
        <w:t xml:space="preserve">: </w:t>
      </w:r>
    </w:p>
    <w:p w:rsidR="00AF0E76" w:rsidRDefault="00AF0E7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Identity card</w:t>
      </w:r>
      <w:r w:rsidR="00715684" w:rsidRPr="00715684">
        <w:rPr>
          <w:rFonts w:ascii="Arial" w:hAnsi="Arial" w:cs="Arial"/>
          <w:sz w:val="20"/>
          <w:szCs w:val="20"/>
        </w:rPr>
        <w:t>/ citizen card/ passport or other</w:t>
      </w:r>
      <w:r>
        <w:rPr>
          <w:rFonts w:ascii="Arial" w:hAnsi="Arial" w:cs="Arial"/>
          <w:sz w:val="20"/>
          <w:szCs w:val="20"/>
        </w:rPr>
        <w:t xml:space="preserve"> valid lawful personal papers of shareholders</w:t>
      </w:r>
    </w:p>
    <w:p w:rsidR="003C0CA3" w:rsidRDefault="0071568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684">
        <w:rPr>
          <w:rFonts w:ascii="Arial" w:hAnsi="Arial" w:cs="Arial"/>
          <w:sz w:val="20"/>
          <w:szCs w:val="20"/>
        </w:rPr>
        <w:t>+ Power of attorney certified by</w:t>
      </w:r>
      <w:r w:rsidR="00EB72EC">
        <w:rPr>
          <w:rFonts w:ascii="Arial" w:hAnsi="Arial" w:cs="Arial"/>
          <w:sz w:val="20"/>
          <w:szCs w:val="20"/>
        </w:rPr>
        <w:t xml:space="preserve"> the People's Committee of ward</w:t>
      </w:r>
      <w:r w:rsidRPr="00715684">
        <w:rPr>
          <w:rFonts w:ascii="Arial" w:hAnsi="Arial" w:cs="Arial"/>
          <w:sz w:val="20"/>
          <w:szCs w:val="20"/>
        </w:rPr>
        <w:t>/ commune whe</w:t>
      </w:r>
      <w:r w:rsidR="00EB72EC">
        <w:rPr>
          <w:rFonts w:ascii="Arial" w:hAnsi="Arial" w:cs="Arial"/>
          <w:sz w:val="20"/>
          <w:szCs w:val="20"/>
        </w:rPr>
        <w:t>re the shareholder resides or</w:t>
      </w:r>
      <w:r w:rsidRPr="00715684">
        <w:rPr>
          <w:rFonts w:ascii="Arial" w:hAnsi="Arial" w:cs="Arial"/>
          <w:sz w:val="20"/>
          <w:szCs w:val="20"/>
        </w:rPr>
        <w:t xml:space="preserve"> notarized (if the shareholder is an individual </w:t>
      </w:r>
      <w:r w:rsidR="00EB72EC">
        <w:rPr>
          <w:rFonts w:ascii="Arial" w:hAnsi="Arial" w:cs="Arial"/>
          <w:sz w:val="20"/>
          <w:szCs w:val="20"/>
        </w:rPr>
        <w:t xml:space="preserve">and </w:t>
      </w:r>
      <w:r w:rsidRPr="00715684">
        <w:rPr>
          <w:rFonts w:ascii="Arial" w:hAnsi="Arial" w:cs="Arial"/>
          <w:sz w:val="20"/>
          <w:szCs w:val="20"/>
        </w:rPr>
        <w:t>authorizes anot</w:t>
      </w:r>
      <w:r w:rsidR="003C0CA3">
        <w:rPr>
          <w:rFonts w:ascii="Arial" w:hAnsi="Arial" w:cs="Arial"/>
          <w:sz w:val="20"/>
          <w:szCs w:val="20"/>
        </w:rPr>
        <w:t>her person to come to receive)</w:t>
      </w:r>
    </w:p>
    <w:p w:rsidR="00715684" w:rsidRDefault="003C0CA3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715684" w:rsidRPr="00715684">
        <w:rPr>
          <w:rFonts w:ascii="Arial" w:hAnsi="Arial" w:cs="Arial"/>
          <w:sz w:val="20"/>
          <w:szCs w:val="20"/>
        </w:rPr>
        <w:t>ompany will deduct personal income tax from dividend in accor</w:t>
      </w:r>
      <w:bookmarkStart w:id="0" w:name="_GoBack"/>
      <w:bookmarkEnd w:id="0"/>
      <w:r w:rsidR="00715684" w:rsidRPr="00715684">
        <w:rPr>
          <w:rFonts w:ascii="Arial" w:hAnsi="Arial" w:cs="Arial"/>
          <w:sz w:val="20"/>
          <w:szCs w:val="20"/>
        </w:rPr>
        <w:t>dance with the law</w:t>
      </w:r>
    </w:p>
    <w:p w:rsidR="003C0CA3" w:rsidRDefault="003C0CA3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(Note: after the announcement of dividend payment, shareholders who do not come to r</w:t>
      </w:r>
      <w:r w:rsidR="001B0380">
        <w:rPr>
          <w:rFonts w:ascii="Arial" w:hAnsi="Arial" w:cs="Arial"/>
          <w:sz w:val="20"/>
          <w:szCs w:val="20"/>
        </w:rPr>
        <w:t>eceive dividend will not have</w:t>
      </w:r>
      <w:r>
        <w:rPr>
          <w:rFonts w:ascii="Arial" w:hAnsi="Arial" w:cs="Arial"/>
          <w:sz w:val="20"/>
          <w:szCs w:val="20"/>
        </w:rPr>
        <w:t xml:space="preserve"> interest rate)</w:t>
      </w:r>
    </w:p>
    <w:sectPr w:rsidR="003C0CA3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B0380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0CA3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96E"/>
    <w:rsid w:val="005F7ED5"/>
    <w:rsid w:val="006000D8"/>
    <w:rsid w:val="00611CF6"/>
    <w:rsid w:val="00617AFE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15684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3CE3"/>
    <w:rsid w:val="008647D9"/>
    <w:rsid w:val="008709F7"/>
    <w:rsid w:val="00872FB2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5B6A"/>
    <w:rsid w:val="0098619C"/>
    <w:rsid w:val="0099040A"/>
    <w:rsid w:val="009A064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1BAA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0E76"/>
    <w:rsid w:val="00AF4DA4"/>
    <w:rsid w:val="00AF67BE"/>
    <w:rsid w:val="00B04704"/>
    <w:rsid w:val="00B06970"/>
    <w:rsid w:val="00B142AC"/>
    <w:rsid w:val="00B14D4E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A1F12"/>
    <w:rsid w:val="00BA2434"/>
    <w:rsid w:val="00BA2DBC"/>
    <w:rsid w:val="00BA3FB7"/>
    <w:rsid w:val="00BB02F6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4EB7"/>
    <w:rsid w:val="00EB72EC"/>
    <w:rsid w:val="00EC2D2D"/>
    <w:rsid w:val="00EC37DE"/>
    <w:rsid w:val="00ED283C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384</cp:revision>
  <dcterms:created xsi:type="dcterms:W3CDTF">2019-10-16T10:03:00Z</dcterms:created>
  <dcterms:modified xsi:type="dcterms:W3CDTF">2020-07-21T09:08:00Z</dcterms:modified>
</cp:coreProperties>
</file>